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DE2" w:rsidRDefault="00F73DE2" w:rsidP="00F73DE2">
      <w:bookmarkStart w:id="0" w:name="_GoBack"/>
      <w:r>
        <w:t xml:space="preserve">Joe Thistle </w:t>
      </w:r>
      <w:bookmarkEnd w:id="0"/>
      <w:r>
        <w:t xml:space="preserve">is an Investment Director - Performance Improvement with </w:t>
      </w:r>
      <w:proofErr w:type="spellStart"/>
      <w:r>
        <w:t>Antin</w:t>
      </w:r>
      <w:proofErr w:type="spellEnd"/>
      <w:r>
        <w:t xml:space="preserve"> Infrastructure Partners and is based in New York. Since joining in 2019, Mr. Thistle has partnered with </w:t>
      </w:r>
      <w:proofErr w:type="spellStart"/>
      <w:r>
        <w:t>Antin’s</w:t>
      </w:r>
      <w:proofErr w:type="spellEnd"/>
      <w:r>
        <w:t xml:space="preserve"> North American portfolio companies to drive operational and management initiatives. Prior to joining </w:t>
      </w:r>
      <w:proofErr w:type="spellStart"/>
      <w:r>
        <w:t>Antin</w:t>
      </w:r>
      <w:proofErr w:type="spellEnd"/>
      <w:r>
        <w:t>, Mr. Thistle was with KKR Capstone where he worked closely with several portfolio companies on value-creation opportunities. Mr. Thistle was previously with A.T. Kearney where he worked across industries focusing on procurement and marketing projects. Mr. Thistle holds a B.A. in Engineering and Economics from Dartmouth College and an M.B.A. from Columbia Business School.</w:t>
      </w:r>
    </w:p>
    <w:p w:rsidR="00135323" w:rsidRDefault="00135323"/>
    <w:sectPr w:rsidR="00135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73DE2"/>
    <w:rsid w:val="00135323"/>
    <w:rsid w:val="00F7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A412B-94D4-4C23-B5FA-21838BD2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DE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4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Lessem</dc:creator>
  <cp:keywords/>
  <dc:description/>
  <cp:lastModifiedBy>Sarah Lessem</cp:lastModifiedBy>
  <cp:revision>1</cp:revision>
  <dcterms:created xsi:type="dcterms:W3CDTF">2022-03-03T20:21:00Z</dcterms:created>
  <dcterms:modified xsi:type="dcterms:W3CDTF">2022-03-03T20:22:00Z</dcterms:modified>
</cp:coreProperties>
</file>